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8"/>
        <w:gridCol w:w="7039"/>
      </w:tblGrid>
      <w:tr w:rsidR="000B6A12" w:rsidRPr="000B6A12" w:rsidTr="00A028E8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lang w:bidi="mr-IN"/>
              </w:rPr>
            </w:pPr>
            <w:r w:rsidRPr="000B6A12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inline distT="0" distB="0" distL="0" distR="0">
                  <wp:extent cx="1582420" cy="1582420"/>
                  <wp:effectExtent l="0" t="0" r="0" b="0"/>
                  <wp:docPr id="3" name="Рисунок 3" descr="Описание: 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420" cy="158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bidi="mr-IN"/>
              </w:rPr>
            </w:pPr>
            <w:r w:rsidRPr="000B6A12">
              <w:rPr>
                <w:rFonts w:ascii="Times New Roman" w:hAnsi="Times New Roman" w:cs="Times New Roman"/>
                <w:b/>
                <w:lang w:bidi="mr-IN"/>
              </w:rPr>
              <w:t>Министерство образования и науки Республики Хакасия</w:t>
            </w:r>
          </w:p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bidi="mr-IN"/>
              </w:rPr>
            </w:pPr>
            <w:r w:rsidRPr="000B6A12">
              <w:rPr>
                <w:rFonts w:ascii="Times New Roman" w:hAnsi="Times New Roman" w:cs="Times New Roman"/>
                <w:b/>
                <w:lang w:bidi="mr-IN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bidi="mr-IN"/>
              </w:rPr>
            </w:pPr>
            <w:r w:rsidRPr="000B6A12">
              <w:rPr>
                <w:rFonts w:ascii="Times New Roman" w:hAnsi="Times New Roman" w:cs="Times New Roman"/>
                <w:b/>
                <w:lang w:bidi="mr-IN"/>
              </w:rPr>
              <w:t>«Черногорский горно-строительный техникум»</w:t>
            </w:r>
          </w:p>
        </w:tc>
      </w:tr>
      <w:tr w:rsidR="000B6A12" w:rsidRPr="000B6A12" w:rsidTr="00A028E8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0B6A12" w:rsidRPr="000B6A12" w:rsidRDefault="000B6A12" w:rsidP="000B6A12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lang w:bidi="mr-IN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bidi="mr-IN"/>
              </w:rPr>
            </w:pPr>
            <w:r w:rsidRPr="000B6A12">
              <w:rPr>
                <w:rFonts w:ascii="Times New Roman" w:hAnsi="Times New Roman" w:cs="Times New Roman"/>
                <w:b/>
                <w:lang w:bidi="mr-IN"/>
              </w:rPr>
              <w:t xml:space="preserve">РАБОЧАЯ ПРОГРАММА УЧЕБНОЙ ДИСЦИПЛИНЫ </w:t>
            </w:r>
          </w:p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bidi="mr-IN"/>
              </w:rPr>
            </w:pPr>
          </w:p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bidi="mr-IN"/>
              </w:rPr>
            </w:pPr>
            <w:r w:rsidRPr="000B6A12">
              <w:rPr>
                <w:rFonts w:ascii="Times New Roman" w:hAnsi="Times New Roman" w:cs="Times New Roman"/>
                <w:lang w:bidi="mr-IN"/>
              </w:rPr>
              <w:t>по специальности 21.02.15 «Открытые горные работы»</w:t>
            </w:r>
          </w:p>
        </w:tc>
      </w:tr>
    </w:tbl>
    <w:p w:rsidR="00893143" w:rsidRPr="00DA51A9" w:rsidRDefault="00893143" w:rsidP="00893143">
      <w:pPr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893143" w:rsidRDefault="00893143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0B6A12" w:rsidRDefault="000B6A12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0B6A12" w:rsidRDefault="000B6A12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0B6A12" w:rsidRDefault="000B6A12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0B6A12" w:rsidRPr="00DA51A9" w:rsidRDefault="000B6A12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893143" w:rsidRPr="00DA51A9" w:rsidRDefault="00893143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РАБОЧАЯ программа</w:t>
      </w:r>
    </w:p>
    <w:p w:rsidR="00893143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Оп</w:t>
      </w:r>
      <w:r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.03МЕТРОЛОГИЯ, СТАНДАРТИЗАЦИЯ, СЕРТИФИКАЦИЯ</w:t>
      </w:r>
    </w:p>
    <w:p w:rsidR="00893143" w:rsidRDefault="00893143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B6A12" w:rsidRDefault="000B6A12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B6A12" w:rsidRPr="00DA51A9" w:rsidRDefault="000B6A12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93143" w:rsidRPr="00DA51A9" w:rsidRDefault="00893143" w:rsidP="00893143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93143" w:rsidRPr="00DA51A9" w:rsidRDefault="00893143" w:rsidP="00893143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Pr="00DA51A9" w:rsidRDefault="00893143" w:rsidP="00893143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Pr="00DA51A9" w:rsidRDefault="00893143" w:rsidP="00893143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Pr="00DA51A9" w:rsidRDefault="00893143" w:rsidP="00893143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Default="00893143" w:rsidP="00893143">
      <w:pPr>
        <w:spacing w:line="360" w:lineRule="auto"/>
        <w:ind w:right="125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A4382" w:rsidRDefault="008A4382" w:rsidP="00893143">
      <w:pPr>
        <w:spacing w:line="360" w:lineRule="auto"/>
        <w:ind w:right="125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A4382" w:rsidRDefault="008A4382" w:rsidP="00893143">
      <w:pPr>
        <w:spacing w:line="360" w:lineRule="auto"/>
        <w:ind w:right="125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93143" w:rsidRPr="00DA51A9" w:rsidRDefault="00523E25" w:rsidP="00893143">
      <w:pPr>
        <w:spacing w:line="360" w:lineRule="auto"/>
        <w:ind w:right="125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2022</w:t>
      </w:r>
    </w:p>
    <w:p w:rsidR="00893143" w:rsidRDefault="00893143" w:rsidP="00893143">
      <w:pPr>
        <w:ind w:firstLine="720"/>
        <w:jc w:val="both"/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</w:pPr>
    </w:p>
    <w:p w:rsidR="00893143" w:rsidRDefault="00893143" w:rsidP="00893143">
      <w:pPr>
        <w:ind w:firstLine="720"/>
        <w:jc w:val="both"/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</w:pPr>
    </w:p>
    <w:p w:rsidR="00893143" w:rsidRPr="000B6A12" w:rsidRDefault="00893143" w:rsidP="00893143">
      <w:pPr>
        <w:ind w:firstLine="720"/>
        <w:jc w:val="both"/>
        <w:rPr>
          <w:rFonts w:ascii="Times New Roman" w:eastAsiaTheme="minorEastAsia" w:hAnsi="Times New Roman" w:cs="Times New Roman"/>
          <w:iCs/>
          <w:sz w:val="28"/>
          <w:szCs w:val="28"/>
          <w:vertAlign w:val="superscript"/>
          <w:lang w:eastAsia="ru-RU"/>
        </w:rPr>
      </w:pPr>
      <w:r w:rsidRPr="000B6A12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Рабочая программа учебной дисциплины «Метрология, стандартизация, сертификация» разработана на основе Федерального государственного образовательного стандарта  (далее – ФГОС) по специальности среднего профессионального образования (далее - СПО) 21.02.15 «Открытые горные работы».</w:t>
      </w:r>
    </w:p>
    <w:p w:rsidR="00893143" w:rsidRPr="000B6A12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eastAsia="ru-RU"/>
        </w:rPr>
      </w:pPr>
    </w:p>
    <w:p w:rsidR="00893143" w:rsidRPr="000B6A12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6A1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Организация-разработчик: Государственное бюджетное профессиональное образовательное учреждение Республики Хакасия «Черногорский горно-строительный техникум» </w:t>
      </w:r>
    </w:p>
    <w:p w:rsidR="00893143" w:rsidRPr="000B6A12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93143" w:rsidRPr="000B6A12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6A1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Разработчик:</w:t>
      </w:r>
    </w:p>
    <w:p w:rsidR="00893143" w:rsidRPr="000B6A12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6A1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Гаврилина О.О., преподаватель </w:t>
      </w:r>
    </w:p>
    <w:p w:rsidR="00893143" w:rsidRPr="00DA51A9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</w:pPr>
    </w:p>
    <w:p w:rsidR="00893143" w:rsidRPr="00DA51A9" w:rsidRDefault="00893143" w:rsidP="008931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893143" w:rsidRPr="00DA51A9" w:rsidRDefault="00893143" w:rsidP="008931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93143" w:rsidRDefault="0069014B" w:rsidP="0069014B">
      <w:pPr>
        <w:spacing w:line="360" w:lineRule="auto"/>
        <w:ind w:left="-1276"/>
        <w:jc w:val="center"/>
        <w:rPr>
          <w:rFonts w:eastAsiaTheme="minorEastAsia" w:cs="Times New Roman"/>
          <w:b/>
          <w:bCs/>
          <w:caps/>
          <w:lang w:eastAsia="ru-RU"/>
        </w:rPr>
      </w:pPr>
      <w:r>
        <w:rPr>
          <w:rFonts w:ascii="Calibri" w:eastAsiaTheme="minorEastAsia" w:hAnsi="Calibri" w:cs="Times New Roman"/>
          <w:b/>
          <w:bCs/>
          <w:caps/>
          <w:noProof/>
          <w:lang w:eastAsia="ru-RU"/>
        </w:rPr>
        <w:drawing>
          <wp:inline distT="0" distB="0" distL="0" distR="0">
            <wp:extent cx="6900420" cy="1463040"/>
            <wp:effectExtent l="19050" t="0" r="0" b="0"/>
            <wp:docPr id="1" name="Рисунок 1" descr="F:\подпись\Середова Обручева Гогунская — 2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Середова Обручева Гогунская — 202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9050" cy="1462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143" w:rsidRDefault="00893143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893143" w:rsidRDefault="00893143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69014B" w:rsidRDefault="0069014B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69014B" w:rsidRDefault="0069014B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69014B" w:rsidRDefault="0069014B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69014B" w:rsidRDefault="0069014B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69014B" w:rsidRDefault="0069014B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69014B" w:rsidRDefault="0069014B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69014B" w:rsidRDefault="0069014B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69014B" w:rsidRDefault="0069014B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69014B" w:rsidRDefault="0069014B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69014B" w:rsidRDefault="0069014B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69014B" w:rsidRDefault="0069014B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893143" w:rsidRDefault="00893143" w:rsidP="00893143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СОДЕРЖАНИЕ</w:t>
      </w:r>
    </w:p>
    <w:p w:rsidR="00893143" w:rsidRDefault="00893143" w:rsidP="00893143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Default="00893143" w:rsidP="00893143">
      <w:pPr>
        <w:pStyle w:val="a3"/>
        <w:numPr>
          <w:ilvl w:val="0"/>
          <w:numId w:val="1"/>
        </w:numPr>
        <w:spacing w:line="72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пАСПОРТ РАБОЧЕЙ ПРОГРАММЫ УЧЕБНОЙ ДИСЦИПЛИНЫ                   4</w:t>
      </w:r>
    </w:p>
    <w:p w:rsidR="00893143" w:rsidRDefault="00893143" w:rsidP="00893143">
      <w:pPr>
        <w:pStyle w:val="a3"/>
        <w:numPr>
          <w:ilvl w:val="0"/>
          <w:numId w:val="1"/>
        </w:numPr>
        <w:spacing w:line="72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СТРУКТУРА И СОДЕРЖАНИЕ УЧЕБНОЙ ДИСЦИПЛИНЫ                              6</w:t>
      </w:r>
    </w:p>
    <w:p w:rsidR="00893143" w:rsidRDefault="00893143" w:rsidP="00893143">
      <w:pPr>
        <w:pStyle w:val="a3"/>
        <w:numPr>
          <w:ilvl w:val="0"/>
          <w:numId w:val="1"/>
        </w:numPr>
        <w:spacing w:line="72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УСЛОВИЯ РЕАЛИЗАЦИИ УЧЕБНОЙ ДИСЦИПЛИНЫ                                       9</w:t>
      </w:r>
    </w:p>
    <w:p w:rsidR="00893143" w:rsidRDefault="00893143" w:rsidP="00893143">
      <w:pPr>
        <w:pStyle w:val="a3"/>
        <w:numPr>
          <w:ilvl w:val="0"/>
          <w:numId w:val="1"/>
        </w:numPr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 xml:space="preserve">КОНТРОЛЬ И ОЦЕНКА РЕЗУЛЬТАТОВ ОСВОЕНИЯ </w:t>
      </w:r>
      <w:proofErr w:type="gramStart"/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УЧЕБНОЙ</w:t>
      </w:r>
      <w:proofErr w:type="gramEnd"/>
    </w:p>
    <w:p w:rsidR="00893143" w:rsidRDefault="00893143" w:rsidP="00893143">
      <w:pPr>
        <w:pStyle w:val="a3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ДИСЦИПЛИНЫ                                                                                                              11</w:t>
      </w:r>
    </w:p>
    <w:p w:rsidR="00893143" w:rsidRDefault="00893143" w:rsidP="00893143">
      <w:pPr>
        <w:pStyle w:val="a3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Default="00893143" w:rsidP="00893143">
      <w:pPr>
        <w:pStyle w:val="a3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Default="00893143" w:rsidP="00893143">
      <w:pPr>
        <w:pStyle w:val="a3"/>
        <w:numPr>
          <w:ilvl w:val="0"/>
          <w:numId w:val="1"/>
        </w:numPr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 xml:space="preserve">ПЛАНИРОВАНИЕ УЧЕБНЫХ ЗАНЯТИЙ С ИСПОЛЬЗОВАНИЕМ </w:t>
      </w:r>
    </w:p>
    <w:p w:rsidR="00893143" w:rsidRPr="002A3E7D" w:rsidRDefault="00893143" w:rsidP="00893143">
      <w:pPr>
        <w:pStyle w:val="a3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АКТИВНЫХ И ИНТЕРАКТИВНЫХ ФОРМ И МЕТОДОВ  ОБУЧЕНИЯ        13</w:t>
      </w:r>
    </w:p>
    <w:p w:rsidR="00893143" w:rsidRPr="00DA51A9" w:rsidRDefault="00893143" w:rsidP="00893143">
      <w:pPr>
        <w:jc w:val="center"/>
        <w:rPr>
          <w:rFonts w:eastAsiaTheme="minorEastAsia" w:cs="Times New Roman"/>
          <w:sz w:val="28"/>
          <w:lang w:eastAsia="ru-RU"/>
        </w:rPr>
        <w:sectPr w:rsidR="00893143" w:rsidRPr="00DA51A9" w:rsidSect="00A86184">
          <w:footerReference w:type="default" r:id="rId10"/>
          <w:pgSz w:w="11900" w:h="16840"/>
          <w:pgMar w:top="460" w:right="520" w:bottom="0" w:left="1320" w:header="720" w:footer="720" w:gutter="0"/>
          <w:cols w:space="720"/>
        </w:sectPr>
      </w:pPr>
    </w:p>
    <w:p w:rsidR="00893143" w:rsidRPr="00981B8B" w:rsidRDefault="00893143" w:rsidP="008931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паспорт</w:t>
      </w:r>
      <w:r w:rsidR="00F91E06" w:rsidRPr="00981B8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РАБОЧЕЙ </w:t>
      </w:r>
      <w:r w:rsidRPr="00981B8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ПРОГРАММЫ УЧЕБНОЙ ДИСЦИПЛИНЫ</w:t>
      </w:r>
    </w:p>
    <w:p w:rsidR="00893143" w:rsidRPr="00981B8B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</w:t>
      </w:r>
      <w:r w:rsidR="00B641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.03 Метрология, стандартизация, </w:t>
      </w: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сертификация </w:t>
      </w:r>
    </w:p>
    <w:p w:rsidR="00893143" w:rsidRPr="00981B8B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3143" w:rsidRPr="00981B8B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</w:t>
      </w:r>
    </w:p>
    <w:p w:rsidR="00893143" w:rsidRPr="00981B8B" w:rsidRDefault="00893143" w:rsidP="008931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дисциплины является частью   основной профессиональной образовательной программы в соответствии с ФГОС по специальности   СПО</w:t>
      </w: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21.02.15 Открытые горные работы </w:t>
      </w: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</w:t>
      </w:r>
      <w:proofErr w:type="gramStart"/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gramEnd"/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базовая подготовка).    </w:t>
      </w:r>
    </w:p>
    <w:p w:rsidR="00893143" w:rsidRPr="00981B8B" w:rsidRDefault="00893143" w:rsidP="0089314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программы:</w:t>
      </w:r>
    </w:p>
    <w:p w:rsidR="00893143" w:rsidRPr="00981B8B" w:rsidRDefault="00893143" w:rsidP="00893143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 дисциплина «Метрология, стандартизация и сертификация» относится к </w:t>
      </w:r>
      <w:proofErr w:type="spellStart"/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общепрофессиональному</w:t>
      </w:r>
      <w:proofErr w:type="spellEnd"/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циклу основной профессиональной образовательной программы.</w:t>
      </w:r>
    </w:p>
    <w:p w:rsidR="00893143" w:rsidRPr="00981B8B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3143" w:rsidRPr="00981B8B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дисциплины – требования к результатам освоения дисциплины:</w:t>
      </w:r>
    </w:p>
    <w:p w:rsidR="00DD1217" w:rsidRPr="00981B8B" w:rsidRDefault="00DD1217" w:rsidP="00DD121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 уметь:</w:t>
      </w:r>
    </w:p>
    <w:p w:rsidR="00DD1217" w:rsidRPr="00981B8B" w:rsidRDefault="00DD1217" w:rsidP="00DD12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профессиональной деятельности документацию систем качества;</w:t>
      </w:r>
    </w:p>
    <w:p w:rsidR="00DD1217" w:rsidRPr="00981B8B" w:rsidRDefault="00DD1217" w:rsidP="00DD12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технологическую и техническую документацию в соответствии с действующей нормативной базой;</w:t>
      </w:r>
    </w:p>
    <w:p w:rsidR="00DD1217" w:rsidRPr="00981B8B" w:rsidRDefault="00DD1217" w:rsidP="00DD12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несистемные величины измерений в соответствие с действующими стандартами и международной системой единиц СИ;</w:t>
      </w:r>
    </w:p>
    <w:p w:rsidR="00DD1217" w:rsidRPr="00981B8B" w:rsidRDefault="00DD1217" w:rsidP="00DD12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требования нормативных документов к основным видам продукции (услуг) и процессов.</w:t>
      </w:r>
    </w:p>
    <w:p w:rsidR="00DD1217" w:rsidRPr="00981B8B" w:rsidRDefault="00DD1217" w:rsidP="00DD121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 знать:</w:t>
      </w:r>
    </w:p>
    <w:p w:rsidR="00DD1217" w:rsidRPr="00981B8B" w:rsidRDefault="00DD1217" w:rsidP="00DD121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стандартизации, ее экономическую эффективность;</w:t>
      </w:r>
    </w:p>
    <w:p w:rsidR="00DD1217" w:rsidRPr="00981B8B" w:rsidRDefault="00DD1217" w:rsidP="00DD121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и определения метрологии, стандартизации и сертификации и документацию систем качества;</w:t>
      </w:r>
    </w:p>
    <w:p w:rsidR="00DD1217" w:rsidRPr="00981B8B" w:rsidRDefault="00DD1217" w:rsidP="00DD121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терминологию и  единицы измерения величин в соответствии с действующими стандартами и международной системой СИ;</w:t>
      </w:r>
    </w:p>
    <w:p w:rsidR="00DD1217" w:rsidRPr="00981B8B" w:rsidRDefault="00DD1217" w:rsidP="00DD121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подтверждения качества. </w:t>
      </w:r>
    </w:p>
    <w:p w:rsidR="00DD1217" w:rsidRPr="00981B8B" w:rsidRDefault="00DD1217" w:rsidP="00DD1217">
      <w:pPr>
        <w:spacing w:after="0"/>
        <w:ind w:left="360" w:firstLine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4E16" w:rsidRPr="00981B8B" w:rsidRDefault="0031258E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процессе освоения дисциплины у студентов должны быть сформированы общие компетенции (ОК)</w:t>
      </w:r>
      <w:proofErr w:type="gramStart"/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694E16"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  <w:proofErr w:type="gramEnd"/>
    </w:p>
    <w:p w:rsidR="003007C4" w:rsidRPr="00981B8B" w:rsidRDefault="003007C4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3007C4" w:rsidRPr="00981B8B" w:rsidRDefault="003007C4" w:rsidP="001E5A8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007C4" w:rsidRPr="00981B8B" w:rsidRDefault="003007C4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3007C4" w:rsidRPr="00981B8B" w:rsidRDefault="003007C4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4. Осуществлять поиск информации, необходимой для эффективного выполнения профессиональных задач, профессионального и личностного развития.</w:t>
      </w:r>
    </w:p>
    <w:p w:rsidR="003007C4" w:rsidRPr="00981B8B" w:rsidRDefault="003007C4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ОК 5. Использовать информационно-коммуникационные технологии в </w:t>
      </w:r>
      <w:r w:rsidR="00234882"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профессиональной деятельности.</w:t>
      </w:r>
    </w:p>
    <w:p w:rsidR="00234882" w:rsidRPr="00981B8B" w:rsidRDefault="0023488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234882" w:rsidRPr="00981B8B" w:rsidRDefault="0023488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234882" w:rsidRPr="00981B8B" w:rsidRDefault="0023488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34882" w:rsidRPr="00981B8B" w:rsidRDefault="00694E16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A86184" w:rsidRPr="00981B8B" w:rsidRDefault="00A86184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Рекомендуемое количество часов на освоение программы дисциплины:</w:t>
      </w:r>
    </w:p>
    <w:p w:rsidR="00A86184" w:rsidRPr="00981B8B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максимальной учебной нагрузки </w:t>
      </w:r>
      <w:proofErr w:type="gramStart"/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51 час, в том числе:</w:t>
      </w:r>
    </w:p>
    <w:p w:rsidR="00A86184" w:rsidRPr="00981B8B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обязательной аудиторной учебной нагрузки обучающегося  34  часа;</w:t>
      </w:r>
    </w:p>
    <w:p w:rsidR="00A86184" w:rsidRPr="00981B8B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самостоятельной работы </w:t>
      </w:r>
      <w:proofErr w:type="gramStart"/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17  часов.</w:t>
      </w: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91E06" w:rsidRPr="00981B8B" w:rsidRDefault="00F91E06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91E06" w:rsidRPr="00981B8B" w:rsidRDefault="00F91E06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91E06" w:rsidRPr="00981B8B" w:rsidRDefault="00F91E06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91E06" w:rsidRDefault="00F91E06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P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94E16" w:rsidRDefault="00694E16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E5A88" w:rsidRDefault="001E5A88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Pr="00981B8B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2.СТРУКТУРА И СОДЕРЖАНИЕ УЧЕБНОЙ ДИСЦИПЛИНЫ</w:t>
      </w: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autoSpaceDE w:val="0"/>
        <w:autoSpaceDN w:val="0"/>
        <w:adjustRightInd w:val="0"/>
        <w:spacing w:after="0" w:line="2" w:lineRule="exact"/>
        <w:rPr>
          <w:rFonts w:ascii="Gabriola" w:eastAsiaTheme="minorEastAsia" w:hAnsi="Gabriola" w:cs="Gabriola"/>
          <w:b/>
          <w:bCs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numPr>
          <w:ilvl w:val="0"/>
          <w:numId w:val="4"/>
        </w:numPr>
        <w:tabs>
          <w:tab w:val="num" w:pos="1160"/>
        </w:tabs>
        <w:overflowPunct w:val="0"/>
        <w:autoSpaceDE w:val="0"/>
        <w:autoSpaceDN w:val="0"/>
        <w:adjustRightInd w:val="0"/>
        <w:spacing w:after="0" w:line="182" w:lineRule="auto"/>
        <w:ind w:left="1160" w:hanging="498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Объем учебной дисциплины и виды учебной работы </w:t>
      </w: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391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86184" w:rsidRPr="00663B57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19" w:right="142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Распределение учебной нагрузки по курсам и се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местрам (часов в семестр): ОП.03 Метрология, стандартизация и сертификация (изучается на 3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курсе в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5 семестре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00"/>
        <w:gridCol w:w="2320"/>
        <w:gridCol w:w="1820"/>
        <w:gridCol w:w="2380"/>
        <w:gridCol w:w="1320"/>
      </w:tblGrid>
      <w:tr w:rsidR="00A86184" w:rsidRPr="00663B57" w:rsidTr="00A86184">
        <w:trPr>
          <w:trHeight w:val="286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ОП.03</w:t>
            </w:r>
          </w:p>
        </w:tc>
      </w:tr>
      <w:tr w:rsidR="00A86184" w:rsidRPr="00663B57" w:rsidTr="00A86184">
        <w:trPr>
          <w:trHeight w:val="266"/>
        </w:trPr>
        <w:tc>
          <w:tcPr>
            <w:tcW w:w="63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Наименование: 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Метрология, стандартизация и сертификация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Форма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86184" w:rsidRPr="00663B57" w:rsidTr="00A86184">
        <w:trPr>
          <w:trHeight w:val="25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промежуточной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308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аттестации</w:t>
            </w:r>
            <w:proofErr w:type="gramStart"/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(номер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86184" w:rsidRPr="00663B57" w:rsidTr="00A86184">
        <w:trPr>
          <w:trHeight w:val="241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семестра)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266"/>
        </w:trPr>
        <w:tc>
          <w:tcPr>
            <w:tcW w:w="63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Объём образовательной нагрузки, час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86184" w:rsidRPr="00663B57" w:rsidTr="00A86184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Самостоятельная учебная работа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86184" w:rsidRPr="00663B57" w:rsidTr="00A86184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 во взаимодействии с преподавателем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86184" w:rsidRPr="00663B57" w:rsidTr="00A86184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Всего учебных занятий </w:t>
            </w: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86184" w:rsidRPr="00663B57" w:rsidTr="00A86184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84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Учебная нагрузка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86184" w:rsidRPr="00663B57" w:rsidTr="00A86184">
        <w:trPr>
          <w:trHeight w:val="257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час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D8D8D8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обучение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26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 взаимодействии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86184" w:rsidRPr="00663B57" w:rsidTr="00A86184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преподавателем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D8D8D8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26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86184" w:rsidRPr="00663B57" w:rsidTr="00A86184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D8D8D8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26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Курсовые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86184" w:rsidRPr="00663B57" w:rsidTr="00A86184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работы/проекты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86184" w:rsidRPr="00663B57" w:rsidTr="00A86184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Промежуточная аттестация (часов)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A86184" w:rsidRPr="00663B57" w:rsidRDefault="000F6FF2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F6FF2">
        <w:rPr>
          <w:rFonts w:eastAsiaTheme="minorEastAsia" w:cs="Times New Roman"/>
          <w:noProof/>
          <w:lang w:eastAsia="ru-RU"/>
        </w:rPr>
        <w:pict>
          <v:line id="Прямая соединительная линия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4pt,317.65pt" to="128.4pt,3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" o:allowincell="f" strokeweight=".1pt"/>
        </w:pict>
      </w:r>
      <w:r w:rsidRPr="000F6FF2">
        <w:rPr>
          <w:rFonts w:eastAsiaTheme="minorEastAsia" w:cs="Times New Roman"/>
          <w:noProof/>
          <w:lang w:eastAsia="ru-RU"/>
        </w:rPr>
        <w:pict>
          <v:line id="Прямая соединительная линия 1" o:spid="_x0000_s1027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317.65pt" to="6pt,3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" o:allowincell="f" strokeweight=".1pt"/>
        </w:pict>
      </w: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5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194" w:lineRule="auto"/>
        <w:ind w:left="120" w:right="460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A86184" w:rsidRPr="00663B57" w:rsidSect="00A86184">
          <w:pgSz w:w="11900" w:h="16838"/>
          <w:pgMar w:top="940" w:right="720" w:bottom="434" w:left="1140" w:header="720" w:footer="720" w:gutter="0"/>
          <w:cols w:space="720" w:equalWidth="0">
            <w:col w:w="10040"/>
          </w:cols>
          <w:noEndnote/>
        </w:sectPr>
      </w:pPr>
      <w:r w:rsidRPr="00663B57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1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Первая цифра показывает номер семестра по учебному плану, ДЗ – дифференцированный зачет, Э – экзамен, буква К - комплексный, </w:t>
      </w:r>
      <w:proofErr w:type="spellStart"/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</w:t>
      </w:r>
      <w:proofErr w:type="gramStart"/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Э</w:t>
      </w:r>
      <w:proofErr w:type="spellEnd"/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proofErr w:type="gramEnd"/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квалификационный экзамен </w:t>
      </w:r>
      <w:r w:rsidRPr="00663B57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2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Серой заливкой выделена информация, актуальная для заполнения КТП</w:t>
      </w:r>
    </w:p>
    <w:p w:rsidR="00A86184" w:rsidRPr="00DA51A9" w:rsidRDefault="00A86184" w:rsidP="00A861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A86184" w:rsidRPr="00DA51A9" w:rsidSect="00A86184">
          <w:type w:val="continuous"/>
          <w:pgSz w:w="11900" w:h="16838"/>
          <w:pgMar w:top="828" w:right="1940" w:bottom="431" w:left="1260" w:header="720" w:footer="720" w:gutter="0"/>
          <w:cols w:space="720" w:equalWidth="0">
            <w:col w:w="8700"/>
          </w:cols>
          <w:noEndnote/>
        </w:sectPr>
      </w:pPr>
    </w:p>
    <w:p w:rsidR="00A86184" w:rsidRPr="00A86184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61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  <w:r w:rsidRPr="00A861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«</w:t>
      </w:r>
      <w:r w:rsidRPr="00A861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Метрология, стандартизация и сертификация»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8"/>
        <w:gridCol w:w="9380"/>
        <w:gridCol w:w="1812"/>
        <w:gridCol w:w="1610"/>
      </w:tblGrid>
      <w:tr w:rsidR="00A86184" w:rsidRPr="00A86184" w:rsidTr="00A86184">
        <w:trPr>
          <w:trHeight w:val="20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тем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  практические работы, самостоятельная работа </w:t>
            </w:r>
            <w:proofErr w:type="gramStart"/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усвоения</w:t>
            </w:r>
          </w:p>
        </w:tc>
      </w:tr>
      <w:tr w:rsidR="00A86184" w:rsidRPr="00A86184" w:rsidTr="00A86184">
        <w:trPr>
          <w:trHeight w:val="20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981B8B" w:rsidRPr="00A86184" w:rsidTr="003D40DE">
        <w:trPr>
          <w:trHeight w:val="20"/>
        </w:trPr>
        <w:tc>
          <w:tcPr>
            <w:tcW w:w="1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2-3</w:t>
            </w:r>
          </w:p>
        </w:tc>
      </w:tr>
      <w:tr w:rsidR="00981B8B" w:rsidRPr="00A86184" w:rsidTr="003D40DE">
        <w:trPr>
          <w:trHeight w:val="20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</w:t>
            </w:r>
          </w:p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Основы стандартизации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1B8B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D01A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1.1.Введение. Основы стандартизации. </w:t>
            </w:r>
            <w:r w:rsidRPr="00A861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Предмет и задачи дисциплины, его значение для   техника.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Возникновение и развитие стандартизации. Виды стандартизации и стандартов.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294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48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1.2.Практическая работа №1 Нормативные документы по стандартизации.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294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294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1.3.Государственная система стандартизац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ии и ее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современная концепция в России. Система стандартизации. Цели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задачи и основные принципы стандартизации. Концепция национальной системы стандартизац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ии и ее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совершенствование.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Default="00981B8B" w:rsidP="00294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294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1.4.Система стандартов. Разработка стандартов. Структура стандартов. Побудительные причины разработки стандартов. Порядок разработки, обновления и отмены государственных стандартов. Авторские права разработчика стандартов.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Default="00981B8B" w:rsidP="00294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Pr="00CF6E9C" w:rsidRDefault="00981B8B" w:rsidP="00CF6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1.5.</w:t>
            </w:r>
            <w:r w:rsidRPr="00CF6E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работа №2  Международные организации по стандартизации.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Default="00981B8B" w:rsidP="00294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Поиск информации по заданной теме из различных источников.</w:t>
            </w:r>
          </w:p>
          <w:p w:rsidR="00981B8B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Подготовка к   практическим занятиям с использованием методических рекомендаций преподавателя.</w:t>
            </w:r>
          </w:p>
          <w:p w:rsidR="00981B8B" w:rsidRPr="00A86184" w:rsidRDefault="00981B8B" w:rsidP="009F1836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Оформление практических  работ.</w:t>
            </w:r>
          </w:p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Выполнение индивидуальных заданий.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257D1C">
        <w:trPr>
          <w:trHeight w:val="20"/>
        </w:trPr>
        <w:tc>
          <w:tcPr>
            <w:tcW w:w="1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-3</w:t>
            </w:r>
          </w:p>
        </w:tc>
      </w:tr>
      <w:tr w:rsidR="00981B8B" w:rsidRPr="00A86184" w:rsidTr="00257D1C">
        <w:trPr>
          <w:trHeight w:val="20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</w:t>
            </w:r>
          </w:p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Метрология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7D086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D47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  <w:r w:rsidRPr="00A861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Понятие о метрологии.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Сущность и значение метрологии. Метрологическое обеспечение как основа подтверждения соответствия продукции и услуг требованиям стандартов, норм и правил. Испытания продукции для подтверждения ее качества. Основные виды испытаний и их особенности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7D086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D47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 Измерения при проведении испытаний. Условия обеспечения эффективности измерений при управлении технологическими процессами и производством. Измерение и физические величины. Система единиц физических величин. Виды измерений. Виды средств измерений. Эталоны и стандартные образцы. Шкалы измерений. Точность измерений. Качество измерений.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63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B0062F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D47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 Практическая работа №3 Основы  метрологической обеспеченности различных видов работ.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Default="00981B8B" w:rsidP="0063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7867E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D47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Практическая работа №4 Организационные основы метрологического обеспечения.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Default="00981B8B" w:rsidP="0063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852D7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D47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2.5. Метрологический контроль и надзор.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деятельностью аккредитованных метрологических служб. Государственный метрологический надзор  за выпуском средств измерений, за состоянием и применением методик выполнения измерений. Проверка центров стандартизации, метрологии и сертификации.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Default="00981B8B" w:rsidP="0063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852D7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A861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852D7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Поиск информации по заданной теме из различных источников.</w:t>
            </w:r>
          </w:p>
          <w:p w:rsidR="00981B8B" w:rsidRPr="00A86184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Выполнение индивидуальных заданий.</w:t>
            </w:r>
          </w:p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Систематическая проработка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852D7A">
        <w:trPr>
          <w:trHeight w:val="230"/>
        </w:trPr>
        <w:tc>
          <w:tcPr>
            <w:tcW w:w="11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30"/>
        </w:trPr>
        <w:tc>
          <w:tcPr>
            <w:tcW w:w="115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2-3</w:t>
            </w:r>
          </w:p>
        </w:tc>
      </w:tr>
      <w:tr w:rsidR="00981B8B" w:rsidRPr="00A86184" w:rsidTr="00512AD4">
        <w:trPr>
          <w:trHeight w:val="20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</w:t>
            </w:r>
          </w:p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Сертификация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3.1.Сертификация. Организация процессов сертификации. Сертификация и история ее развития. Законодательная база сертификации. Области применения и объекты сертификации. Система сертификации. Органы и организации, участвующие в сертификации.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3.2.Методическая база сертификации. Российские схемы сертификации продукции. Применение схем  сертификации продукции. Российские схемы сертификации работ и услуг. Применение схем сертификации работ и услуг. Структура процессов сертификации.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26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3.3.Сертификация системы качества и производства.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Предсертификационный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период. Предварительная оценка системы качества. Проверка и оценка системы качества в организации. Инспекционный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сертификационной системой качества.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26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3.4.Экономические аспекты сертификации. Правила оплаты работ по сертификации. Оплата работ по обязательной сертификации продукции и услуг.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26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3.5. Практическая работа №5 Проведение сертификации.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26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3.6. Практическая работа №6 Перспективные задачи сертификации.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26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A861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Поиск информации по заданной теме из различных источников.</w:t>
            </w:r>
          </w:p>
          <w:p w:rsidR="00981B8B" w:rsidRPr="00A86184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Выполнение индивидуальных заданий.</w:t>
            </w:r>
          </w:p>
          <w:p w:rsidR="00981B8B" w:rsidRPr="00A86184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Подготовка к   практическим занятиям с использованием методических рекомендаций преподавателя.</w:t>
            </w:r>
          </w:p>
          <w:p w:rsidR="00981B8B" w:rsidRPr="00A86184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Оформление практических  работ.</w:t>
            </w:r>
          </w:p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Систематическая проработка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86184" w:rsidRPr="00A86184" w:rsidTr="00A86184">
        <w:trPr>
          <w:trHeight w:val="20"/>
        </w:trPr>
        <w:tc>
          <w:tcPr>
            <w:tcW w:w="1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86184" w:rsidRPr="00A86184" w:rsidTr="00A86184">
        <w:trPr>
          <w:trHeight w:val="20"/>
        </w:trPr>
        <w:tc>
          <w:tcPr>
            <w:tcW w:w="1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A86184" w:rsidRPr="00A86184" w:rsidRDefault="00A86184" w:rsidP="00A861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6184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A86184" w:rsidRPr="00A86184" w:rsidRDefault="00A86184" w:rsidP="00A861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61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 – </w:t>
      </w:r>
      <w:proofErr w:type="gramStart"/>
      <w:r w:rsidRPr="00A86184">
        <w:rPr>
          <w:rFonts w:ascii="Times New Roman" w:eastAsia="Times New Roman" w:hAnsi="Times New Roman" w:cs="Times New Roman"/>
          <w:sz w:val="20"/>
          <w:szCs w:val="20"/>
          <w:lang w:eastAsia="ru-RU"/>
        </w:rPr>
        <w:t>ознакомительный</w:t>
      </w:r>
      <w:proofErr w:type="gramEnd"/>
      <w:r w:rsidRPr="00A861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(узнавание ранее изученных объектов, свойств); </w:t>
      </w:r>
    </w:p>
    <w:p w:rsidR="00A86184" w:rsidRPr="00A86184" w:rsidRDefault="00A86184" w:rsidP="00A861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6184">
        <w:rPr>
          <w:rFonts w:ascii="Times New Roman" w:eastAsia="Times New Roman" w:hAnsi="Times New Roman" w:cs="Times New Roman"/>
          <w:sz w:val="20"/>
          <w:szCs w:val="20"/>
          <w:lang w:eastAsia="ru-RU"/>
        </w:rPr>
        <w:t>2. – </w:t>
      </w:r>
      <w:proofErr w:type="gramStart"/>
      <w:r w:rsidRPr="00A8618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репродуктивный</w:t>
      </w:r>
      <w:proofErr w:type="gramEnd"/>
      <w:r w:rsidRPr="00A861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(выполнение деятельности по образцу, инструкции или под руководством)</w:t>
      </w:r>
    </w:p>
    <w:p w:rsidR="00A86184" w:rsidRPr="00F91E06" w:rsidRDefault="00A86184" w:rsidP="00981B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A86184" w:rsidRPr="00F91E06">
          <w:pgSz w:w="16840" w:h="11907" w:orient="landscape"/>
          <w:pgMar w:top="851" w:right="1134" w:bottom="851" w:left="992" w:header="709" w:footer="709" w:gutter="0"/>
          <w:cols w:space="720"/>
        </w:sectPr>
      </w:pPr>
      <w:proofErr w:type="gramStart"/>
      <w:r w:rsidRPr="00A86184">
        <w:rPr>
          <w:rFonts w:ascii="Times New Roman" w:eastAsia="Times New Roman" w:hAnsi="Times New Roman" w:cs="Times New Roman"/>
          <w:sz w:val="20"/>
          <w:szCs w:val="20"/>
          <w:lang w:eastAsia="ru-RU"/>
        </w:rPr>
        <w:t>3. – продуктивный (планирование и самостоятельное выполнение деятель</w:t>
      </w:r>
      <w:r w:rsidR="00F91E06">
        <w:rPr>
          <w:rFonts w:ascii="Times New Roman" w:eastAsia="Times New Roman" w:hAnsi="Times New Roman" w:cs="Times New Roman"/>
          <w:sz w:val="20"/>
          <w:szCs w:val="20"/>
          <w:lang w:eastAsia="ru-RU"/>
        </w:rPr>
        <w:t>ности, решение проблемных зада</w:t>
      </w:r>
      <w:r w:rsidR="00981B8B">
        <w:rPr>
          <w:rFonts w:ascii="Times New Roman" w:eastAsia="Times New Roman" w:hAnsi="Times New Roman" w:cs="Times New Roman"/>
          <w:sz w:val="20"/>
          <w:szCs w:val="20"/>
          <w:lang w:eastAsia="ru-RU"/>
        </w:rPr>
        <w:t>ч</w:t>
      </w:r>
      <w:proofErr w:type="gramEnd"/>
    </w:p>
    <w:p w:rsidR="00A86184" w:rsidRPr="00A86184" w:rsidRDefault="00A86184" w:rsidP="00A861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981B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УСЛОВИЯ РЕАЛИЗАЦИИ УЧЕБНОЙ  ДИСЦИПЛИНЫ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3.1. Требования к минимальному материально-техническому обеспечению 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посадочные места по количеству </w:t>
      </w:r>
      <w:proofErr w:type="gram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рабочее место преподавателя; 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образцы контрольно-измерительных приборов;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плакаты, карточки.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Технические средства обучения: 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компьютер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Интернет-ресурсы по метрологии, стандартизации и сертификации.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 Информационное обеспечение обучения </w:t>
      </w:r>
    </w:p>
    <w:p w:rsidR="00A86184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Перечень рекомендуемых учебных изданий, Интернет-ресурсов, дополнительной литературы </w:t>
      </w:r>
    </w:p>
    <w:p w:rsidR="00A86184" w:rsidRPr="00981B8B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91E06" w:rsidRPr="00981B8B" w:rsidRDefault="00F91E06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ind w:left="560" w:hanging="5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источники: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Грибанов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Д.Д. Основы сертификации. – М.: Изд-во МГТУ «МАМИ», 2009. – 195с.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Исаев Л.К., </w:t>
      </w: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Маклиский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В.Д. Метрология и стандартизация в сертификации. – М: ИПК Изд-во стандартов, 2011.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Зайцев С.А. Допуски, посадки и технические измерения в машиностроении. – М.: Издательский центр « Академия», 2007. – 240 </w:t>
      </w:r>
      <w:proofErr w:type="gram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Клевлеев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В.М., Кузнецова И.А., Попов Ю.П. Метрология, стандартизация и сертификация. Учебник. - М.: </w:t>
      </w: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Инфра-М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Форум. 2004. - 256 </w:t>
      </w:r>
      <w:proofErr w:type="gram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Метрология, стандартизация и сертификация/[А. И. Аристов, Л. И. Карпов, В. М. Приходько, Т. М. </w:t>
      </w: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Раковщик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]. – М.: Издательский центр «Академия», 2012. – 384 </w:t>
      </w:r>
      <w:proofErr w:type="gram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Никифоров А.Д., </w:t>
      </w: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Бакиев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Т.А. Метрология, стандартизация и сертификация. М.: Высшая школа, 2012.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Никифоров А.Д. Взаимозаменяемость, стандартизация и технически измерения. – М.:  Высшая школа, 2010.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ind w:left="560" w:hanging="5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ind w:left="560" w:hanging="5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Дополнительные источники:</w:t>
      </w:r>
    </w:p>
    <w:p w:rsidR="00F91E06" w:rsidRPr="00981B8B" w:rsidRDefault="00F91E06" w:rsidP="00F91E0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Крылова Г.Д. Основы сертификации, стандартизации, метрологии. Учебник для Вузов. - М.: ЮНИТИ </w:t>
      </w:r>
      <w:proofErr w:type="gram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</w:t>
      </w:r>
      <w:proofErr w:type="gram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АНА. 2000. - 711 с.</w:t>
      </w:r>
    </w:p>
    <w:p w:rsidR="00F91E06" w:rsidRPr="00981B8B" w:rsidRDefault="00F91E06" w:rsidP="00F91E0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Лифиц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И.М. Основы стандартизации, метрологии и сертификации: Учебник для вузов.: 2-е изд.: </w:t>
      </w: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- М.: </w:t>
      </w: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2001,- 268 </w:t>
      </w:r>
      <w:proofErr w:type="gram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F91E06" w:rsidP="00F91E0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Стандартизация и управление качеством продукции: Учебник для вузов / </w:t>
      </w: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В.А.Шандар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В.П. Панов, Е.М. </w:t>
      </w: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Купряков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др.; под ред. проф. В.А. </w:t>
      </w: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Шандара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ЮНИТИ-ДАНА. 2000. - 487 с.</w:t>
      </w:r>
    </w:p>
    <w:p w:rsidR="00F91E06" w:rsidRPr="00981B8B" w:rsidRDefault="00F91E06" w:rsidP="00F91E0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Попов Ю.В. Метрология, стандартизация, сертификация: Учебное пособие для студентов вузов / Воронеж. </w:t>
      </w: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акад. - Воронеж, 1999. - 168 </w:t>
      </w:r>
      <w:proofErr w:type="gram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F91E06" w:rsidP="00F91E0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Сергеев А.Г., Крохин В.Р. Метрология: Учебное пособие для студентов вузов. - М.: Логос,. 2000. - 408 </w:t>
      </w:r>
      <w:proofErr w:type="gram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F91E06" w:rsidP="00F91E0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Сергеев А.Г., Латышев М.В. Сертификация; Учебное пособие для студентов вузов. Изд. 2-е </w:t>
      </w: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доп.- М.: Логос, 2001. - 264 </w:t>
      </w:r>
      <w:proofErr w:type="gram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Электронные ресурсы:</w:t>
      </w:r>
    </w:p>
    <w:p w:rsidR="00F91E06" w:rsidRPr="00981B8B" w:rsidRDefault="000F6FF2" w:rsidP="00F91E0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" w:history="1">
        <w:r w:rsidR="00F91E06" w:rsidRPr="00981B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http://www.gumer.info/bibliotek_Buks/Science/metr/index.php</w:t>
        </w:r>
      </w:hyperlink>
      <w:r w:rsidR="00F91E06"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0F6FF2" w:rsidP="00F91E0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" w:history="1">
        <w:r w:rsidR="00F91E06" w:rsidRPr="00981B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http://www.stroyinf.ru/certification.html</w:t>
        </w:r>
      </w:hyperlink>
      <w:r w:rsidR="00F91E06"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0F6FF2" w:rsidP="00F91E0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" w:history="1">
        <w:r w:rsidR="00F91E06" w:rsidRPr="00981B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http://www.xumuk.ru/ssm/</w:t>
        </w:r>
      </w:hyperlink>
      <w:r w:rsidR="00F91E06"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0F6FF2" w:rsidP="00F91E0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" w:history="1">
        <w:r w:rsidR="00F91E06" w:rsidRPr="00981B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http://fictionbook.ru/author/v_s_alekseev/metrologiya_standartizaciya_i_sertifikac/read_online.html?page=1</w:t>
        </w:r>
      </w:hyperlink>
      <w:r w:rsidR="00F91E06"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0F6FF2" w:rsidP="00F91E0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" w:history="1">
        <w:r w:rsidR="00F91E06" w:rsidRPr="00981B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http://www.gumer.info/bibliotek_Buks/Science/metr/01.php</w:t>
        </w:r>
      </w:hyperlink>
    </w:p>
    <w:p w:rsidR="00F91E06" w:rsidRPr="00981B8B" w:rsidRDefault="000F6FF2" w:rsidP="00F91E0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" w:history="1">
        <w:r w:rsidR="00F91E06" w:rsidRPr="00981B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http://metro-logiya.ru</w:t>
        </w:r>
      </w:hyperlink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6184" w:rsidRPr="0014263D" w:rsidRDefault="00A86184" w:rsidP="00A86184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6184" w:rsidRPr="0014263D" w:rsidRDefault="00A86184" w:rsidP="00A86184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6184" w:rsidRPr="0014263D" w:rsidRDefault="00A86184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A86184" w:rsidRPr="0014263D" w:rsidRDefault="00A86184" w:rsidP="00F91E06">
      <w:pPr>
        <w:spacing w:after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A86184" w:rsidRDefault="00A86184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14263D" w:rsidP="0014263D">
      <w:pPr>
        <w:spacing w:after="0"/>
        <w:ind w:left="36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14263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lastRenderedPageBreak/>
        <w:t>4.КОНТРОЛЬ И ОЦЕНКА РЕЗУЛЬТАТОВ ОСВОЕНИЯ УЧЕБНОЙ ДИСЦИПЛИНЫ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.</w:t>
      </w:r>
    </w:p>
    <w:p w:rsidR="0014263D" w:rsidRP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proofErr w:type="spellStart"/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Контрольи</w:t>
      </w:r>
      <w:proofErr w:type="spellEnd"/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оценка</w:t>
      </w: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выполнения контрольных работ</w:t>
      </w: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824"/>
      </w:tblGrid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63D" w:rsidRPr="00A86184" w:rsidRDefault="0014263D" w:rsidP="00142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14263D" w:rsidRPr="00A86184" w:rsidRDefault="0014263D" w:rsidP="00142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(усвоенные знания, освоенные умения)   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63D" w:rsidRPr="00A86184" w:rsidRDefault="0014263D" w:rsidP="00142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Знание 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 стандартизации, ее экономической эффективности.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выполнения самостоятельной работы.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Знание 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понятий и определений метрологии, стандартизации и сертификации и документации систем качества.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устного ответа.</w:t>
            </w:r>
          </w:p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Оценка результата контрольной работы. 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Знание 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терминологии и  единиц измерения величин в соответствии с действующими стандартами и международной системой СИ.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Оценка результата контрольной  работы </w:t>
            </w: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определение знаний 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терминологии и  единиц измерения величин в соответствии с действующими стандартами и международной системой СИ</w:t>
            </w:r>
            <w:proofErr w:type="gramStart"/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861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Знание 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 подтверждения качества.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устного ответа.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использовать в профессиональной деятельности документацию систем качества.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результата практической работы.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оформлять технологическую и техническую документацию в соответствии с действующей нормативной базой.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результата практической работы на определение у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мений оформлять технологическую и техническую документацию в соответствии с действующей нормативной базой</w:t>
            </w:r>
            <w:proofErr w:type="gramStart"/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приводить несистемные величины измерений в соответствие с действующими стандартами и международной системой единиц СИ.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результата лабораторной работы на  определение у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мения приводить несистемные величины измерений в соответствие с действующими стандартами и международной системой единиц СИ</w:t>
            </w: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применять требования нормативных документов к основным видам продукции (услуг) и процессов.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прохождения учебной практики.</w:t>
            </w:r>
          </w:p>
          <w:p w:rsidR="0014263D" w:rsidRPr="00A86184" w:rsidRDefault="0014263D" w:rsidP="00142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итогового зачета по дисциплине.</w:t>
            </w:r>
          </w:p>
        </w:tc>
      </w:tr>
    </w:tbl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981B8B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A86184" w:rsidRPr="0014263D" w:rsidRDefault="00A86184" w:rsidP="0014263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86184" w:rsidRPr="00A86184" w:rsidRDefault="00A86184" w:rsidP="00A861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61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1</w:t>
      </w:r>
    </w:p>
    <w:p w:rsidR="00A86184" w:rsidRPr="00A86184" w:rsidRDefault="00A86184" w:rsidP="00A861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6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5209"/>
      </w:tblGrid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Поиск информационного занимательного материала по новым достижениям в области метрологи стандартизации и сертификации, истории возникновения измерений.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2.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Самостоятельное решение ситуационных задач, опираясь на нормативные документы. Решение проблемно-ситуационных задач на практических занятиях.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B64138" w:rsidRDefault="00A86184" w:rsidP="00B641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8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4138" w:rsidRPr="00981B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 в малых группах (бригадах</w:t>
            </w:r>
            <w:proofErr w:type="gramStart"/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)п</w:t>
            </w:r>
            <w:proofErr w:type="gramEnd"/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ри решении ситуационных задач. Решение проблемно-ситуационных задач на практических занятиях.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B64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4.</w:t>
            </w:r>
            <w:r w:rsidR="00B64138" w:rsidRPr="00981B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Осуществлять поиск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Работа со справочной литературой. Нахождение и использование информации для решения практических заданий.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5.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информационно-коммуникационные технологии для совершенствования профессиональной деятельности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Подготовка информационных сообщений, рефератов с использованием презентаций. Выполнение творческой исследовательской работы.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6.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в коллективе и в команде, обеспечивать ее сплочение, эффективно общаться с коллегами, руководством, потребителями 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Участие в деловых играх, конкурсах профессионального мастерства</w:t>
            </w:r>
          </w:p>
        </w:tc>
      </w:tr>
      <w:tr w:rsidR="00A86184" w:rsidRPr="00A86184" w:rsidTr="00A86184">
        <w:trPr>
          <w:trHeight w:val="13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138" w:rsidRPr="00981B8B" w:rsidRDefault="00A86184" w:rsidP="00B641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8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7.</w:t>
            </w:r>
            <w:r w:rsidR="00B64138" w:rsidRPr="00981B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Выполнение практических работ, проведение анализа выполненной работы.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B641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8.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Разработка проектов, самостоятельный выбор тематики проекта.  Участие в деловых играх, конкурсах профессионального мастерства, в творческих исследовательских работах.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84" w:rsidRPr="00A86184" w:rsidRDefault="00A86184" w:rsidP="00A86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9.</w:t>
            </w:r>
            <w:r w:rsidR="00B64138" w:rsidRPr="00981B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Ориентироваться в условиях частой смены технологий в профессиональной деятельности.</w:t>
            </w:r>
          </w:p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Участие в разработке творческих исследовательских работ. Выполнение рефератов, заданий для самостоятельной работы.</w:t>
            </w:r>
          </w:p>
        </w:tc>
      </w:tr>
    </w:tbl>
    <w:p w:rsidR="00A86184" w:rsidRDefault="00A86184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E06" w:rsidRDefault="00F91E06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E06" w:rsidRDefault="00F91E06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E06" w:rsidRDefault="00F91E06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E06" w:rsidRDefault="00F91E06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E06" w:rsidRDefault="00F91E06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63D" w:rsidRPr="00A86184" w:rsidRDefault="0014263D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63D" w:rsidRPr="0014263D" w:rsidRDefault="0014263D" w:rsidP="0014263D">
      <w:pPr>
        <w:pStyle w:val="a3"/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14263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5.ПЛАНИРОВАНИЕ УЧЕБНЫХ ЗАНЯТИЙ С ИСПОЛЬЗОВАНИЕМ АКТИВНЫХ И ИНТЕРАКТИВНЫХ ФОРМ И МЕТОДОВ ОБУЧЕНИЯ</w:t>
      </w:r>
    </w:p>
    <w:p w:rsidR="0014263D" w:rsidRPr="0014263D" w:rsidRDefault="0014263D" w:rsidP="001426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8"/>
        <w:tblW w:w="0" w:type="auto"/>
        <w:tblLook w:val="04A0"/>
      </w:tblPr>
      <w:tblGrid>
        <w:gridCol w:w="800"/>
        <w:gridCol w:w="2346"/>
        <w:gridCol w:w="1417"/>
        <w:gridCol w:w="3129"/>
        <w:gridCol w:w="1879"/>
      </w:tblGrid>
      <w:tr w:rsidR="0014263D" w:rsidRPr="0014263D" w:rsidTr="00C37020">
        <w:tc>
          <w:tcPr>
            <w:tcW w:w="817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55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Тема учебного занятия</w:t>
            </w:r>
          </w:p>
        </w:tc>
        <w:tc>
          <w:tcPr>
            <w:tcW w:w="99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811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Активные и интерактивные формы и методы обучения</w:t>
            </w:r>
          </w:p>
        </w:tc>
        <w:tc>
          <w:tcPr>
            <w:tcW w:w="2044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Общие компетенции</w:t>
            </w:r>
          </w:p>
        </w:tc>
      </w:tr>
      <w:tr w:rsidR="0014263D" w:rsidRPr="0014263D" w:rsidTr="00C37020">
        <w:tc>
          <w:tcPr>
            <w:tcW w:w="817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Сущность и значение метрологии</w:t>
            </w:r>
          </w:p>
        </w:tc>
        <w:tc>
          <w:tcPr>
            <w:tcW w:w="99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1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Демонстрация </w:t>
            </w:r>
            <w:proofErr w:type="gramStart"/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/фильма с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последующим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обсуждением</w:t>
            </w:r>
          </w:p>
        </w:tc>
        <w:tc>
          <w:tcPr>
            <w:tcW w:w="2044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4</w:t>
            </w:r>
          </w:p>
        </w:tc>
      </w:tr>
      <w:tr w:rsidR="0014263D" w:rsidRPr="0014263D" w:rsidTr="00C37020">
        <w:tc>
          <w:tcPr>
            <w:tcW w:w="817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Государственная система стандартизации</w:t>
            </w:r>
          </w:p>
        </w:tc>
        <w:tc>
          <w:tcPr>
            <w:tcW w:w="99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1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Поиск информации </w:t>
            </w:r>
            <w:proofErr w:type="gramStart"/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различных </w:t>
            </w:r>
            <w:proofErr w:type="gramStart"/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источниках</w:t>
            </w:r>
            <w:proofErr w:type="gramEnd"/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2044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2, 3, 4</w:t>
            </w:r>
          </w:p>
        </w:tc>
      </w:tr>
      <w:tr w:rsidR="0014263D" w:rsidRPr="0014263D" w:rsidTr="00C37020">
        <w:tc>
          <w:tcPr>
            <w:tcW w:w="817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Методическая база сертификации</w:t>
            </w:r>
          </w:p>
        </w:tc>
        <w:tc>
          <w:tcPr>
            <w:tcW w:w="99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1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микрогруппах</w:t>
            </w:r>
            <w:proofErr w:type="spellEnd"/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над </w:t>
            </w:r>
            <w:proofErr w:type="spellStart"/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минипроектами</w:t>
            </w:r>
            <w:proofErr w:type="spellEnd"/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последующей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презентацией</w:t>
            </w:r>
          </w:p>
        </w:tc>
        <w:tc>
          <w:tcPr>
            <w:tcW w:w="2044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1, 2, ОК 4, 9</w:t>
            </w:r>
          </w:p>
        </w:tc>
      </w:tr>
      <w:tr w:rsidR="0014263D" w:rsidRPr="0014263D" w:rsidTr="00C37020">
        <w:tc>
          <w:tcPr>
            <w:tcW w:w="817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Выполнение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практических работ</w:t>
            </w:r>
          </w:p>
        </w:tc>
        <w:tc>
          <w:tcPr>
            <w:tcW w:w="99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2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часа</w:t>
            </w:r>
          </w:p>
        </w:tc>
        <w:tc>
          <w:tcPr>
            <w:tcW w:w="3811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2044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2, 4</w:t>
            </w:r>
          </w:p>
        </w:tc>
      </w:tr>
    </w:tbl>
    <w:p w:rsidR="0014263D" w:rsidRPr="0014263D" w:rsidRDefault="0014263D" w:rsidP="001426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4263D" w:rsidRPr="0014263D" w:rsidRDefault="0014263D" w:rsidP="001426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4263D" w:rsidRDefault="0014263D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263D" w:rsidRDefault="0014263D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6184" w:rsidRPr="00A86184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C89" w:rsidRDefault="00B24C89"/>
    <w:sectPr w:rsidR="00B24C89" w:rsidSect="00981B8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04C6" w:rsidRDefault="005804C6">
      <w:pPr>
        <w:spacing w:after="0" w:line="240" w:lineRule="auto"/>
      </w:pPr>
      <w:r>
        <w:separator/>
      </w:r>
    </w:p>
  </w:endnote>
  <w:endnote w:type="continuationSeparator" w:id="1">
    <w:p w:rsidR="005804C6" w:rsidRDefault="00580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3744363"/>
    </w:sdtPr>
    <w:sdtContent>
      <w:p w:rsidR="00A86184" w:rsidRDefault="000F6FF2">
        <w:pPr>
          <w:pStyle w:val="a4"/>
          <w:jc w:val="right"/>
        </w:pPr>
        <w:r>
          <w:fldChar w:fldCharType="begin"/>
        </w:r>
        <w:r w:rsidR="00A86184">
          <w:instrText>PAGE   \* MERGEFORMAT</w:instrText>
        </w:r>
        <w:r>
          <w:fldChar w:fldCharType="separate"/>
        </w:r>
        <w:r w:rsidR="0069014B">
          <w:rPr>
            <w:noProof/>
          </w:rPr>
          <w:t>4</w:t>
        </w:r>
        <w:r>
          <w:fldChar w:fldCharType="end"/>
        </w:r>
      </w:p>
    </w:sdtContent>
  </w:sdt>
  <w:p w:rsidR="00A86184" w:rsidRDefault="00A8618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04C6" w:rsidRDefault="005804C6">
      <w:pPr>
        <w:spacing w:after="0" w:line="240" w:lineRule="auto"/>
      </w:pPr>
      <w:r>
        <w:separator/>
      </w:r>
    </w:p>
  </w:footnote>
  <w:footnote w:type="continuationSeparator" w:id="1">
    <w:p w:rsidR="005804C6" w:rsidRDefault="005804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72AE"/>
    <w:multiLevelType w:val="hybridMultilevel"/>
    <w:tmpl w:val="00006952"/>
    <w:lvl w:ilvl="0" w:tplc="00005F90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1649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127A7541"/>
    <w:multiLevelType w:val="multilevel"/>
    <w:tmpl w:val="20C80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3F7FD9"/>
    <w:multiLevelType w:val="hybridMultilevel"/>
    <w:tmpl w:val="17D6AF4C"/>
    <w:lvl w:ilvl="0" w:tplc="5F582D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87A41E8"/>
    <w:multiLevelType w:val="hybridMultilevel"/>
    <w:tmpl w:val="4B4E6392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4">
    <w:nsid w:val="1FA1215A"/>
    <w:multiLevelType w:val="hybridMultilevel"/>
    <w:tmpl w:val="6ADE3236"/>
    <w:lvl w:ilvl="0" w:tplc="5F582D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45B4431"/>
    <w:multiLevelType w:val="hybridMultilevel"/>
    <w:tmpl w:val="9970C1D0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E81B16"/>
    <w:multiLevelType w:val="hybridMultilevel"/>
    <w:tmpl w:val="A15CF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DC3CCF"/>
    <w:multiLevelType w:val="hybridMultilevel"/>
    <w:tmpl w:val="658E8E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DF7E78"/>
    <w:multiLevelType w:val="multilevel"/>
    <w:tmpl w:val="218AF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380483"/>
    <w:multiLevelType w:val="hybridMultilevel"/>
    <w:tmpl w:val="AD869D8E"/>
    <w:lvl w:ilvl="0" w:tplc="ABE613BE">
      <w:start w:val="1"/>
      <w:numFmt w:val="decimal"/>
      <w:lvlText w:val="%1."/>
      <w:lvlJc w:val="left"/>
      <w:pPr>
        <w:tabs>
          <w:tab w:val="num" w:pos="789"/>
        </w:tabs>
        <w:ind w:left="78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9"/>
        </w:tabs>
        <w:ind w:left="150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9"/>
        </w:tabs>
        <w:ind w:left="222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9"/>
        </w:tabs>
        <w:ind w:left="294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9"/>
        </w:tabs>
        <w:ind w:left="366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9"/>
        </w:tabs>
        <w:ind w:left="438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9"/>
        </w:tabs>
        <w:ind w:left="510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9"/>
        </w:tabs>
        <w:ind w:left="582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9"/>
        </w:tabs>
        <w:ind w:left="6549" w:hanging="180"/>
      </w:pPr>
    </w:lvl>
  </w:abstractNum>
  <w:abstractNum w:abstractNumId="10">
    <w:nsid w:val="594A3E6C"/>
    <w:multiLevelType w:val="hybridMultilevel"/>
    <w:tmpl w:val="0986BED6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11">
    <w:nsid w:val="75947ECA"/>
    <w:multiLevelType w:val="multilevel"/>
    <w:tmpl w:val="218AF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687183"/>
    <w:multiLevelType w:val="hybridMultilevel"/>
    <w:tmpl w:val="40D20D96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13">
    <w:nsid w:val="7D6B4251"/>
    <w:multiLevelType w:val="hybridMultilevel"/>
    <w:tmpl w:val="29F4D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2"/>
  </w:num>
  <w:num w:numId="8">
    <w:abstractNumId w:val="3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24D6"/>
    <w:rsid w:val="000550D2"/>
    <w:rsid w:val="000B6A12"/>
    <w:rsid w:val="000F6FF2"/>
    <w:rsid w:val="0014263D"/>
    <w:rsid w:val="001E5A88"/>
    <w:rsid w:val="00216F75"/>
    <w:rsid w:val="002326D8"/>
    <w:rsid w:val="00234882"/>
    <w:rsid w:val="00261D36"/>
    <w:rsid w:val="0029465E"/>
    <w:rsid w:val="002A7A70"/>
    <w:rsid w:val="003007C4"/>
    <w:rsid w:val="0031258E"/>
    <w:rsid w:val="003F24D6"/>
    <w:rsid w:val="0045720E"/>
    <w:rsid w:val="004D38DC"/>
    <w:rsid w:val="00523E25"/>
    <w:rsid w:val="005804C6"/>
    <w:rsid w:val="006336AB"/>
    <w:rsid w:val="0069014B"/>
    <w:rsid w:val="00694E16"/>
    <w:rsid w:val="007405ED"/>
    <w:rsid w:val="008350EE"/>
    <w:rsid w:val="00840675"/>
    <w:rsid w:val="00893143"/>
    <w:rsid w:val="008A4382"/>
    <w:rsid w:val="00981B8B"/>
    <w:rsid w:val="009F1836"/>
    <w:rsid w:val="00A156AB"/>
    <w:rsid w:val="00A86184"/>
    <w:rsid w:val="00AB2194"/>
    <w:rsid w:val="00AB5D22"/>
    <w:rsid w:val="00B24C89"/>
    <w:rsid w:val="00B64138"/>
    <w:rsid w:val="00CF6E9C"/>
    <w:rsid w:val="00D01ACB"/>
    <w:rsid w:val="00D02282"/>
    <w:rsid w:val="00D47A2C"/>
    <w:rsid w:val="00DC19B0"/>
    <w:rsid w:val="00DC685F"/>
    <w:rsid w:val="00DD08C3"/>
    <w:rsid w:val="00DD1217"/>
    <w:rsid w:val="00F30C48"/>
    <w:rsid w:val="00F315D0"/>
    <w:rsid w:val="00F91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143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893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93143"/>
  </w:style>
  <w:style w:type="paragraph" w:styleId="a6">
    <w:name w:val="Balloon Text"/>
    <w:basedOn w:val="a"/>
    <w:link w:val="a7"/>
    <w:uiPriority w:val="99"/>
    <w:semiHidden/>
    <w:unhideWhenUsed/>
    <w:rsid w:val="00300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07C4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1426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xumuk.ru/ss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troyinf.ru/certification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etro-logiy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umer.info/bibliotek_Buks/Science/metr/index.ph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umer.info/bibliotek_Buks/Science/metr/01.php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fictionbook.ru/author/v_s_alekseev/metrologiya_standartizaciya_i_sertifikac/read_online.html?page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6A55A-3A57-4E4C-8B97-8974FCDDA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2662</Words>
  <Characters>15180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snayp</cp:lastModifiedBy>
  <cp:revision>7</cp:revision>
  <dcterms:created xsi:type="dcterms:W3CDTF">2021-12-07T05:49:00Z</dcterms:created>
  <dcterms:modified xsi:type="dcterms:W3CDTF">2023-03-11T14:55:00Z</dcterms:modified>
</cp:coreProperties>
</file>